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DF7" w:rsidRPr="00827E38" w:rsidRDefault="0020640A" w:rsidP="00672DF7">
      <w:pPr>
        <w:rPr>
          <w:i/>
          <w:sz w:val="36"/>
          <w:u w:val="single"/>
        </w:rPr>
      </w:pPr>
      <w:r>
        <w:rPr>
          <w:b/>
          <w:sz w:val="28"/>
        </w:rPr>
        <w:t xml:space="preserve">Protokoll Theorie AK: </w:t>
      </w:r>
      <w:r w:rsidR="00460626">
        <w:rPr>
          <w:i/>
        </w:rPr>
        <w:t xml:space="preserve"> </w:t>
      </w:r>
      <w:r w:rsidR="00460626" w:rsidRPr="00827E38">
        <w:rPr>
          <w:i/>
          <w:sz w:val="36"/>
          <w:u w:val="single"/>
        </w:rPr>
        <w:t>Aftermovie</w:t>
      </w:r>
    </w:p>
    <w:p w:rsidR="00672DF7" w:rsidRPr="00D570FE" w:rsidRDefault="003D1A81" w:rsidP="00672DF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295910</wp:posOffset>
                </wp:positionV>
                <wp:extent cx="5588635" cy="1381125"/>
                <wp:effectExtent l="0" t="0" r="12065" b="2857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863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DF7" w:rsidRPr="0020640A" w:rsidRDefault="00672DF7" w:rsidP="00672DF7">
                            <w:pPr>
                              <w:rPr>
                                <w:b/>
                              </w:rPr>
                            </w:pPr>
                            <w:r w:rsidRPr="0020640A">
                              <w:rPr>
                                <w:b/>
                              </w:rPr>
                              <w:t>Daum:</w:t>
                            </w:r>
                            <w:r w:rsidR="004F74C6">
                              <w:rPr>
                                <w:b/>
                              </w:rPr>
                              <w:t xml:space="preserve"> </w:t>
                            </w:r>
                            <w:r w:rsidR="00B23280">
                              <w:rPr>
                                <w:b/>
                              </w:rPr>
                              <w:t xml:space="preserve"> 28.11.2014</w:t>
                            </w:r>
                          </w:p>
                          <w:p w:rsidR="0020640A" w:rsidRPr="0020640A" w:rsidRDefault="0020640A" w:rsidP="00672DF7">
                            <w:pPr>
                              <w:rPr>
                                <w:b/>
                              </w:rPr>
                            </w:pPr>
                            <w:r w:rsidRPr="0020640A">
                              <w:rPr>
                                <w:b/>
                              </w:rPr>
                              <w:t>Raum:</w:t>
                            </w:r>
                            <w:r w:rsidR="00B23280">
                              <w:rPr>
                                <w:b/>
                              </w:rPr>
                              <w:t xml:space="preserve"> Seminarraum 1</w:t>
                            </w:r>
                          </w:p>
                          <w:p w:rsidR="0020640A" w:rsidRPr="0020640A" w:rsidRDefault="00672DF7" w:rsidP="00672DF7">
                            <w:pPr>
                              <w:rPr>
                                <w:i/>
                              </w:rPr>
                            </w:pPr>
                            <w:r w:rsidRPr="0020640A">
                              <w:rPr>
                                <w:b/>
                              </w:rPr>
                              <w:t>AK Leiter:</w:t>
                            </w:r>
                            <w:r w:rsidRPr="003C6B91">
                              <w:t xml:space="preserve"> </w:t>
                            </w:r>
                            <w:r w:rsidR="00B23280">
                              <w:rPr>
                                <w:i/>
                              </w:rPr>
                              <w:t xml:space="preserve"> Daniel Freund (KIT), Lukas Neumann (Uni Mainz)</w:t>
                            </w:r>
                          </w:p>
                          <w:p w:rsidR="00672DF7" w:rsidRPr="0020640A" w:rsidRDefault="00672DF7" w:rsidP="00672DF7">
                            <w:pPr>
                              <w:rPr>
                                <w:i/>
                              </w:rPr>
                            </w:pPr>
                            <w:r w:rsidRPr="0020640A">
                              <w:rPr>
                                <w:b/>
                              </w:rPr>
                              <w:t>Protokollant:</w:t>
                            </w:r>
                            <w:r w:rsidR="00FE297D">
                              <w:t xml:space="preserve"> </w:t>
                            </w:r>
                            <w:r w:rsidR="00B23280">
                              <w:rPr>
                                <w:i/>
                              </w:rPr>
                              <w:t xml:space="preserve"> Samuel Härlen (Tübingen)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.6pt;margin-top:23.3pt;width:440.0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" fillcolor="white [3201]" strokeweight=".5pt">
                <v:path arrowok="t"/>
                <v:textbox>
                  <w:txbxContent>
                    <w:p w:rsidR="00672DF7" w:rsidRPr="0020640A" w:rsidRDefault="00672DF7" w:rsidP="00672DF7">
                      <w:pPr>
                        <w:rPr>
                          <w:b/>
                        </w:rPr>
                      </w:pPr>
                      <w:r w:rsidRPr="0020640A">
                        <w:rPr>
                          <w:b/>
                        </w:rPr>
                        <w:t>Daum:</w:t>
                      </w:r>
                      <w:r w:rsidR="004F74C6">
                        <w:rPr>
                          <w:b/>
                        </w:rPr>
                        <w:t xml:space="preserve"> </w:t>
                      </w:r>
                      <w:r w:rsidR="00B23280">
                        <w:rPr>
                          <w:b/>
                        </w:rPr>
                        <w:t xml:space="preserve"> 28.11.2014</w:t>
                      </w:r>
                    </w:p>
                    <w:p w:rsidR="0020640A" w:rsidRPr="0020640A" w:rsidRDefault="0020640A" w:rsidP="00672DF7">
                      <w:pPr>
                        <w:rPr>
                          <w:b/>
                        </w:rPr>
                      </w:pPr>
                      <w:r w:rsidRPr="0020640A">
                        <w:rPr>
                          <w:b/>
                        </w:rPr>
                        <w:t>Raum:</w:t>
                      </w:r>
                      <w:r w:rsidR="00B23280">
                        <w:rPr>
                          <w:b/>
                        </w:rPr>
                        <w:t xml:space="preserve"> Seminarraum 1</w:t>
                      </w:r>
                    </w:p>
                    <w:p w:rsidR="0020640A" w:rsidRPr="0020640A" w:rsidRDefault="00672DF7" w:rsidP="00672DF7">
                      <w:pPr>
                        <w:rPr>
                          <w:i/>
                        </w:rPr>
                      </w:pPr>
                      <w:r w:rsidRPr="0020640A">
                        <w:rPr>
                          <w:b/>
                        </w:rPr>
                        <w:t>AK Leiter:</w:t>
                      </w:r>
                      <w:r w:rsidRPr="003C6B91">
                        <w:t xml:space="preserve"> </w:t>
                      </w:r>
                      <w:r w:rsidR="00B23280">
                        <w:rPr>
                          <w:i/>
                        </w:rPr>
                        <w:t xml:space="preserve"> Daniel Freund (KIT), Lukas Neumann (Uni Mainz)</w:t>
                      </w:r>
                    </w:p>
                    <w:p w:rsidR="00672DF7" w:rsidRPr="0020640A" w:rsidRDefault="00672DF7" w:rsidP="00672DF7">
                      <w:pPr>
                        <w:rPr>
                          <w:i/>
                        </w:rPr>
                      </w:pPr>
                      <w:r w:rsidRPr="0020640A">
                        <w:rPr>
                          <w:b/>
                        </w:rPr>
                        <w:t>Protokollant:</w:t>
                      </w:r>
                      <w:r w:rsidR="00FE297D">
                        <w:t xml:space="preserve"> </w:t>
                      </w:r>
                      <w:r w:rsidR="00B23280">
                        <w:rPr>
                          <w:i/>
                        </w:rPr>
                        <w:t xml:space="preserve"> Samuel Härlen (Tübingen)</w:t>
                      </w:r>
                    </w:p>
                  </w:txbxContent>
                </v:textbox>
              </v:shape>
            </w:pict>
          </mc:Fallback>
        </mc:AlternateContent>
      </w:r>
    </w:p>
    <w:p w:rsidR="00672DF7" w:rsidRPr="00D570FE" w:rsidRDefault="00672DF7" w:rsidP="00672DF7"/>
    <w:p w:rsidR="00672DF7" w:rsidRPr="00D570FE" w:rsidRDefault="00672DF7" w:rsidP="00672DF7"/>
    <w:p w:rsidR="00672DF7" w:rsidRPr="00D570FE" w:rsidRDefault="00672DF7" w:rsidP="00672DF7"/>
    <w:p w:rsidR="00672DF7" w:rsidRPr="00D570FE" w:rsidRDefault="00672DF7" w:rsidP="00672DF7"/>
    <w:p w:rsidR="00672DF7" w:rsidRPr="00D570FE" w:rsidRDefault="003D1A81" w:rsidP="00672DF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271145</wp:posOffset>
                </wp:positionV>
                <wp:extent cx="5656580" cy="4229100"/>
                <wp:effectExtent l="0" t="0" r="20320" b="1905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56580" cy="422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DF7" w:rsidRPr="0020640A" w:rsidRDefault="00672DF7" w:rsidP="00672DF7">
                            <w:pPr>
                              <w:rPr>
                                <w:b/>
                              </w:rPr>
                            </w:pPr>
                            <w:r w:rsidRPr="0020640A">
                              <w:rPr>
                                <w:b/>
                              </w:rPr>
                              <w:t xml:space="preserve">Anwesenheit: </w:t>
                            </w:r>
                            <w:r w:rsidR="00827E38">
                              <w:rPr>
                                <w:b/>
                              </w:rPr>
                              <w:t xml:space="preserve"> Liste hat der AK-Leiter kontrolliert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5"/>
                              <w:gridCol w:w="1947"/>
                              <w:gridCol w:w="1856"/>
                              <w:gridCol w:w="630"/>
                              <w:gridCol w:w="1933"/>
                              <w:gridCol w:w="1719"/>
                            </w:tblGrid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>
                                  <w: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>
                                  <w:r>
                                    <w:t>Uni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>
                                  <w: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>
                                  <w:r>
                                    <w:t>Uni</w:t>
                                  </w:r>
                                </w:p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672DF7" w:rsidTr="0020640A">
                              <w:tc>
                                <w:tcPr>
                                  <w:tcW w:w="515" w:type="dxa"/>
                                </w:tcPr>
                                <w:p w:rsidR="00672DF7" w:rsidRDefault="00672DF7"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856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630" w:type="dxa"/>
                                </w:tcPr>
                                <w:p w:rsidR="00672DF7" w:rsidRDefault="0020640A">
                                  <w: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672DF7" w:rsidRDefault="00672DF7"/>
                              </w:tc>
                              <w:tc>
                                <w:tcPr>
                                  <w:tcW w:w="1719" w:type="dxa"/>
                                </w:tcPr>
                                <w:p w:rsidR="00672DF7" w:rsidRDefault="00672DF7"/>
                              </w:tc>
                            </w:tr>
                            <w:tr w:rsidR="0020640A" w:rsidTr="0020640A">
                              <w:tc>
                                <w:tcPr>
                                  <w:tcW w:w="515" w:type="dxa"/>
                                </w:tcPr>
                                <w:p w:rsidR="0020640A" w:rsidRDefault="0020640A">
                                  <w: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856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630" w:type="dxa"/>
                                </w:tcPr>
                                <w:p w:rsidR="0020640A" w:rsidRDefault="0020640A">
                                  <w: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719" w:type="dxa"/>
                                </w:tcPr>
                                <w:p w:rsidR="0020640A" w:rsidRDefault="0020640A"/>
                              </w:tc>
                            </w:tr>
                            <w:tr w:rsidR="0020640A" w:rsidTr="0020640A">
                              <w:tc>
                                <w:tcPr>
                                  <w:tcW w:w="515" w:type="dxa"/>
                                </w:tcPr>
                                <w:p w:rsidR="0020640A" w:rsidRDefault="0020640A"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856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630" w:type="dxa"/>
                                </w:tcPr>
                                <w:p w:rsidR="0020640A" w:rsidRDefault="0020640A">
                                  <w: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719" w:type="dxa"/>
                                </w:tcPr>
                                <w:p w:rsidR="0020640A" w:rsidRDefault="0020640A"/>
                              </w:tc>
                            </w:tr>
                            <w:tr w:rsidR="0020640A" w:rsidTr="0020640A">
                              <w:tc>
                                <w:tcPr>
                                  <w:tcW w:w="515" w:type="dxa"/>
                                </w:tcPr>
                                <w:p w:rsidR="0020640A" w:rsidRDefault="0020640A">
                                  <w: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856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630" w:type="dxa"/>
                                </w:tcPr>
                                <w:p w:rsidR="0020640A" w:rsidRDefault="0020640A">
                                  <w: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719" w:type="dxa"/>
                                </w:tcPr>
                                <w:p w:rsidR="0020640A" w:rsidRDefault="0020640A"/>
                              </w:tc>
                            </w:tr>
                            <w:tr w:rsidR="0020640A" w:rsidTr="0020640A">
                              <w:tc>
                                <w:tcPr>
                                  <w:tcW w:w="515" w:type="dxa"/>
                                </w:tcPr>
                                <w:p w:rsidR="0020640A" w:rsidRDefault="0020640A">
                                  <w: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856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630" w:type="dxa"/>
                                </w:tcPr>
                                <w:p w:rsidR="0020640A" w:rsidRDefault="0020640A">
                                  <w: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719" w:type="dxa"/>
                                </w:tcPr>
                                <w:p w:rsidR="0020640A" w:rsidRDefault="0020640A"/>
                              </w:tc>
                            </w:tr>
                            <w:tr w:rsidR="0020640A" w:rsidTr="0020640A">
                              <w:tc>
                                <w:tcPr>
                                  <w:tcW w:w="515" w:type="dxa"/>
                                </w:tcPr>
                                <w:p w:rsidR="0020640A" w:rsidRDefault="0020640A">
                                  <w: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947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856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630" w:type="dxa"/>
                                </w:tcPr>
                                <w:p w:rsidR="0020640A" w:rsidRDefault="0020640A">
                                  <w: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20640A" w:rsidRDefault="0020640A"/>
                              </w:tc>
                              <w:tc>
                                <w:tcPr>
                                  <w:tcW w:w="1719" w:type="dxa"/>
                                </w:tcPr>
                                <w:p w:rsidR="0020640A" w:rsidRDefault="0020640A"/>
                              </w:tc>
                            </w:tr>
                          </w:tbl>
                          <w:p w:rsidR="00672DF7" w:rsidRDefault="00672DF7" w:rsidP="00672D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-4.1pt;margin-top:21.35pt;width:445.4pt;height:3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" fillcolor="white [3201]" strokeweight=".5pt">
                <v:path arrowok="t"/>
                <v:textbox>
                  <w:txbxContent>
                    <w:p w:rsidR="00672DF7" w:rsidRPr="0020640A" w:rsidRDefault="00672DF7" w:rsidP="00672DF7">
                      <w:pPr>
                        <w:rPr>
                          <w:b/>
                        </w:rPr>
                      </w:pPr>
                      <w:r w:rsidRPr="0020640A">
                        <w:rPr>
                          <w:b/>
                        </w:rPr>
                        <w:t xml:space="preserve">Anwesenheit: </w:t>
                      </w:r>
                      <w:r w:rsidR="00827E38">
                        <w:rPr>
                          <w:b/>
                        </w:rPr>
                        <w:t xml:space="preserve"> Liste hat der AK-Leiter kontrolliert</w:t>
                      </w:r>
                    </w:p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5"/>
                        <w:gridCol w:w="1947"/>
                        <w:gridCol w:w="1856"/>
                        <w:gridCol w:w="630"/>
                        <w:gridCol w:w="1933"/>
                        <w:gridCol w:w="1719"/>
                      </w:tblGrid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/>
                        </w:tc>
                        <w:tc>
                          <w:tcPr>
                            <w:tcW w:w="1947" w:type="dxa"/>
                          </w:tcPr>
                          <w:p w:rsidR="00672DF7" w:rsidRDefault="00672DF7">
                            <w:r>
                              <w:t>Name</w:t>
                            </w:r>
                          </w:p>
                        </w:tc>
                        <w:tc>
                          <w:tcPr>
                            <w:tcW w:w="1856" w:type="dxa"/>
                          </w:tcPr>
                          <w:p w:rsidR="00672DF7" w:rsidRDefault="00672DF7">
                            <w:r>
                              <w:t>Uni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:rsidR="00672DF7" w:rsidRDefault="00672DF7"/>
                        </w:tc>
                        <w:tc>
                          <w:tcPr>
                            <w:tcW w:w="1933" w:type="dxa"/>
                          </w:tcPr>
                          <w:p w:rsidR="00672DF7" w:rsidRDefault="00672DF7">
                            <w:r>
                              <w:t>Name</w:t>
                            </w:r>
                          </w:p>
                        </w:tc>
                        <w:tc>
                          <w:tcPr>
                            <w:tcW w:w="1719" w:type="dxa"/>
                          </w:tcPr>
                          <w:p w:rsidR="00672DF7" w:rsidRDefault="00672DF7">
                            <w:r>
                              <w:t>Uni</w:t>
                            </w:r>
                          </w:p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21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22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23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24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25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26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27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29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30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31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12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32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13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33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14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34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672DF7" w:rsidTr="0020640A">
                        <w:tc>
                          <w:tcPr>
                            <w:tcW w:w="515" w:type="dxa"/>
                          </w:tcPr>
                          <w:p w:rsidR="00672DF7" w:rsidRDefault="00672DF7"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672DF7" w:rsidRDefault="00672DF7"/>
                        </w:tc>
                        <w:tc>
                          <w:tcPr>
                            <w:tcW w:w="1856" w:type="dxa"/>
                          </w:tcPr>
                          <w:p w:rsidR="00672DF7" w:rsidRDefault="00672DF7"/>
                        </w:tc>
                        <w:tc>
                          <w:tcPr>
                            <w:tcW w:w="630" w:type="dxa"/>
                          </w:tcPr>
                          <w:p w:rsidR="00672DF7" w:rsidRDefault="0020640A">
                            <w:r>
                              <w:t>35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672DF7" w:rsidRDefault="00672DF7"/>
                        </w:tc>
                        <w:tc>
                          <w:tcPr>
                            <w:tcW w:w="1719" w:type="dxa"/>
                          </w:tcPr>
                          <w:p w:rsidR="00672DF7" w:rsidRDefault="00672DF7"/>
                        </w:tc>
                      </w:tr>
                      <w:tr w:rsidR="0020640A" w:rsidTr="0020640A">
                        <w:tc>
                          <w:tcPr>
                            <w:tcW w:w="515" w:type="dxa"/>
                          </w:tcPr>
                          <w:p w:rsidR="0020640A" w:rsidRDefault="0020640A">
                            <w:r>
                              <w:t>16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20640A" w:rsidRDefault="0020640A"/>
                        </w:tc>
                        <w:tc>
                          <w:tcPr>
                            <w:tcW w:w="1856" w:type="dxa"/>
                          </w:tcPr>
                          <w:p w:rsidR="0020640A" w:rsidRDefault="0020640A"/>
                        </w:tc>
                        <w:tc>
                          <w:tcPr>
                            <w:tcW w:w="630" w:type="dxa"/>
                          </w:tcPr>
                          <w:p w:rsidR="0020640A" w:rsidRDefault="0020640A">
                            <w:r>
                              <w:t>36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20640A" w:rsidRDefault="0020640A"/>
                        </w:tc>
                        <w:tc>
                          <w:tcPr>
                            <w:tcW w:w="1719" w:type="dxa"/>
                          </w:tcPr>
                          <w:p w:rsidR="0020640A" w:rsidRDefault="0020640A"/>
                        </w:tc>
                      </w:tr>
                      <w:tr w:rsidR="0020640A" w:rsidTr="0020640A">
                        <w:tc>
                          <w:tcPr>
                            <w:tcW w:w="515" w:type="dxa"/>
                          </w:tcPr>
                          <w:p w:rsidR="0020640A" w:rsidRDefault="0020640A"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20640A" w:rsidRDefault="0020640A"/>
                        </w:tc>
                        <w:tc>
                          <w:tcPr>
                            <w:tcW w:w="1856" w:type="dxa"/>
                          </w:tcPr>
                          <w:p w:rsidR="0020640A" w:rsidRDefault="0020640A"/>
                        </w:tc>
                        <w:tc>
                          <w:tcPr>
                            <w:tcW w:w="630" w:type="dxa"/>
                          </w:tcPr>
                          <w:p w:rsidR="0020640A" w:rsidRDefault="0020640A">
                            <w:r>
                              <w:t>37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20640A" w:rsidRDefault="0020640A"/>
                        </w:tc>
                        <w:tc>
                          <w:tcPr>
                            <w:tcW w:w="1719" w:type="dxa"/>
                          </w:tcPr>
                          <w:p w:rsidR="0020640A" w:rsidRDefault="0020640A"/>
                        </w:tc>
                      </w:tr>
                      <w:tr w:rsidR="0020640A" w:rsidTr="0020640A">
                        <w:tc>
                          <w:tcPr>
                            <w:tcW w:w="515" w:type="dxa"/>
                          </w:tcPr>
                          <w:p w:rsidR="0020640A" w:rsidRDefault="0020640A">
                            <w:r>
                              <w:t>18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20640A" w:rsidRDefault="0020640A"/>
                        </w:tc>
                        <w:tc>
                          <w:tcPr>
                            <w:tcW w:w="1856" w:type="dxa"/>
                          </w:tcPr>
                          <w:p w:rsidR="0020640A" w:rsidRDefault="0020640A"/>
                        </w:tc>
                        <w:tc>
                          <w:tcPr>
                            <w:tcW w:w="630" w:type="dxa"/>
                          </w:tcPr>
                          <w:p w:rsidR="0020640A" w:rsidRDefault="0020640A">
                            <w:r>
                              <w:t>38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20640A" w:rsidRDefault="0020640A"/>
                        </w:tc>
                        <w:tc>
                          <w:tcPr>
                            <w:tcW w:w="1719" w:type="dxa"/>
                          </w:tcPr>
                          <w:p w:rsidR="0020640A" w:rsidRDefault="0020640A"/>
                        </w:tc>
                      </w:tr>
                      <w:tr w:rsidR="0020640A" w:rsidTr="0020640A">
                        <w:tc>
                          <w:tcPr>
                            <w:tcW w:w="515" w:type="dxa"/>
                          </w:tcPr>
                          <w:p w:rsidR="0020640A" w:rsidRDefault="0020640A">
                            <w:r>
                              <w:t>19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20640A" w:rsidRDefault="0020640A"/>
                        </w:tc>
                        <w:tc>
                          <w:tcPr>
                            <w:tcW w:w="1856" w:type="dxa"/>
                          </w:tcPr>
                          <w:p w:rsidR="0020640A" w:rsidRDefault="0020640A"/>
                        </w:tc>
                        <w:tc>
                          <w:tcPr>
                            <w:tcW w:w="630" w:type="dxa"/>
                          </w:tcPr>
                          <w:p w:rsidR="0020640A" w:rsidRDefault="0020640A">
                            <w:r>
                              <w:t>39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20640A" w:rsidRDefault="0020640A"/>
                        </w:tc>
                        <w:tc>
                          <w:tcPr>
                            <w:tcW w:w="1719" w:type="dxa"/>
                          </w:tcPr>
                          <w:p w:rsidR="0020640A" w:rsidRDefault="0020640A"/>
                        </w:tc>
                      </w:tr>
                      <w:tr w:rsidR="0020640A" w:rsidTr="0020640A">
                        <w:tc>
                          <w:tcPr>
                            <w:tcW w:w="515" w:type="dxa"/>
                          </w:tcPr>
                          <w:p w:rsidR="0020640A" w:rsidRDefault="0020640A">
                            <w:r>
                              <w:t>20</w:t>
                            </w:r>
                          </w:p>
                        </w:tc>
                        <w:tc>
                          <w:tcPr>
                            <w:tcW w:w="1947" w:type="dxa"/>
                          </w:tcPr>
                          <w:p w:rsidR="0020640A" w:rsidRDefault="0020640A"/>
                        </w:tc>
                        <w:tc>
                          <w:tcPr>
                            <w:tcW w:w="1856" w:type="dxa"/>
                          </w:tcPr>
                          <w:p w:rsidR="0020640A" w:rsidRDefault="0020640A"/>
                        </w:tc>
                        <w:tc>
                          <w:tcPr>
                            <w:tcW w:w="630" w:type="dxa"/>
                          </w:tcPr>
                          <w:p w:rsidR="0020640A" w:rsidRDefault="0020640A">
                            <w:r>
                              <w:t>40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20640A" w:rsidRDefault="0020640A"/>
                        </w:tc>
                        <w:tc>
                          <w:tcPr>
                            <w:tcW w:w="1719" w:type="dxa"/>
                          </w:tcPr>
                          <w:p w:rsidR="0020640A" w:rsidRDefault="0020640A"/>
                        </w:tc>
                      </w:tr>
                    </w:tbl>
                    <w:p w:rsidR="00672DF7" w:rsidRDefault="00672DF7" w:rsidP="00672DF7"/>
                  </w:txbxContent>
                </v:textbox>
              </v:shape>
            </w:pict>
          </mc:Fallback>
        </mc:AlternateContent>
      </w:r>
    </w:p>
    <w:p w:rsidR="00672DF7" w:rsidRPr="00D570FE" w:rsidRDefault="00672DF7" w:rsidP="00672DF7"/>
    <w:p w:rsidR="00672DF7" w:rsidRPr="00D570FE" w:rsidRDefault="00672DF7" w:rsidP="00672DF7"/>
    <w:p w:rsidR="00672DF7" w:rsidRDefault="00672DF7" w:rsidP="00672DF7">
      <w:pPr>
        <w:tabs>
          <w:tab w:val="left" w:pos="6845"/>
        </w:tabs>
      </w:pPr>
    </w:p>
    <w:p w:rsidR="00672DF7" w:rsidRDefault="00672DF7" w:rsidP="00672DF7">
      <w:pPr>
        <w:tabs>
          <w:tab w:val="left" w:pos="6845"/>
        </w:tabs>
      </w:pPr>
    </w:p>
    <w:p w:rsidR="0020640A" w:rsidRDefault="0020640A" w:rsidP="00672DF7">
      <w:pPr>
        <w:tabs>
          <w:tab w:val="left" w:pos="6845"/>
        </w:tabs>
      </w:pPr>
    </w:p>
    <w:p w:rsidR="0020640A" w:rsidRPr="0020640A" w:rsidRDefault="0020640A" w:rsidP="0020640A"/>
    <w:p w:rsidR="0020640A" w:rsidRPr="0020640A" w:rsidRDefault="0020640A" w:rsidP="0020640A"/>
    <w:p w:rsidR="0020640A" w:rsidRPr="0020640A" w:rsidRDefault="0020640A" w:rsidP="0020640A"/>
    <w:p w:rsidR="0020640A" w:rsidRPr="0020640A" w:rsidRDefault="0020640A" w:rsidP="0020640A"/>
    <w:p w:rsidR="0020640A" w:rsidRPr="0020640A" w:rsidRDefault="0020640A" w:rsidP="0020640A"/>
    <w:p w:rsidR="0020640A" w:rsidRPr="0020640A" w:rsidRDefault="0020640A" w:rsidP="0020640A"/>
    <w:p w:rsidR="0020640A" w:rsidRPr="0020640A" w:rsidRDefault="0020640A" w:rsidP="0020640A"/>
    <w:p w:rsidR="0020640A" w:rsidRPr="0020640A" w:rsidRDefault="0020640A" w:rsidP="0020640A"/>
    <w:p w:rsidR="0020640A" w:rsidRPr="0020640A" w:rsidRDefault="0020640A" w:rsidP="0020640A"/>
    <w:p w:rsidR="0020640A" w:rsidRDefault="0020640A" w:rsidP="0020640A"/>
    <w:p w:rsidR="00460626" w:rsidRDefault="00460626" w:rsidP="0020640A"/>
    <w:p w:rsidR="00460626" w:rsidRDefault="00460626" w:rsidP="0020640A"/>
    <w:p w:rsidR="00460626" w:rsidRDefault="00460626" w:rsidP="0020640A"/>
    <w:p w:rsidR="00460626" w:rsidRDefault="00460626" w:rsidP="0020640A"/>
    <w:p w:rsidR="00460626" w:rsidRDefault="00460626" w:rsidP="0020640A"/>
    <w:p w:rsidR="00827E38" w:rsidRDefault="00827E38" w:rsidP="0020640A"/>
    <w:p w:rsidR="00460626" w:rsidRDefault="0020640A" w:rsidP="00460626">
      <w:pPr>
        <w:rPr>
          <w:b/>
          <w:sz w:val="28"/>
        </w:rPr>
      </w:pPr>
      <w:r>
        <w:rPr>
          <w:b/>
          <w:sz w:val="28"/>
        </w:rPr>
        <w:lastRenderedPageBreak/>
        <w:t>Protokoll:</w:t>
      </w:r>
    </w:p>
    <w:p w:rsidR="00460626" w:rsidRDefault="00460626" w:rsidP="00460626">
      <w:pPr>
        <w:pStyle w:val="Listenabsatz"/>
        <w:numPr>
          <w:ilvl w:val="0"/>
          <w:numId w:val="4"/>
        </w:numPr>
      </w:pPr>
      <w:r>
        <w:t>Partyvideo oder Video um BuFaTa zu bewerben?</w:t>
      </w:r>
      <w:r w:rsidR="004F0C50">
        <w:t xml:space="preserve">  </w:t>
      </w:r>
      <w:r w:rsidR="004F0C50">
        <w:sym w:font="Wingdings" w:char="F0E0"/>
      </w:r>
      <w:r w:rsidR="004F0C50">
        <w:t xml:space="preserve"> beides / Video aus 2 Teilen</w:t>
      </w:r>
      <w:r w:rsidR="004F0C50">
        <w:br/>
      </w:r>
      <w:r>
        <w:t xml:space="preserve"> -&gt;</w:t>
      </w:r>
      <w:r w:rsidR="004F0C50">
        <w:t xml:space="preserve"> </w:t>
      </w:r>
      <w:r>
        <w:t xml:space="preserve"> gut für künftige Ausrichter um Sponsoren zu finden</w:t>
      </w:r>
    </w:p>
    <w:p w:rsidR="00460626" w:rsidRDefault="00460626" w:rsidP="004F0C50">
      <w:pPr>
        <w:pStyle w:val="Listenabsatz"/>
      </w:pPr>
      <w:r>
        <w:sym w:font="Wingdings" w:char="F0E0"/>
      </w:r>
      <w:r>
        <w:t xml:space="preserve"> offiziell</w:t>
      </w:r>
      <w:r w:rsidR="004F0C50">
        <w:t>er</w:t>
      </w:r>
      <w:r>
        <w:t xml:space="preserve"> und inoffiziell</w:t>
      </w:r>
      <w:r w:rsidR="004F0C50">
        <w:t>er Teil</w:t>
      </w:r>
    </w:p>
    <w:p w:rsidR="00460626" w:rsidRDefault="00460626" w:rsidP="00460626">
      <w:pPr>
        <w:pStyle w:val="Listenabsatz"/>
        <w:numPr>
          <w:ilvl w:val="0"/>
          <w:numId w:val="4"/>
        </w:numPr>
      </w:pPr>
      <w:r>
        <w:t>Video aus Bochum fehlt?? Gießen sagt, es kam nie Material zum Beschneiden an</w:t>
      </w:r>
      <w:r w:rsidR="004F0C50">
        <w:br/>
      </w:r>
      <w:r>
        <w:t xml:space="preserve"> -&gt; Wo ist was schief gelaufen?</w:t>
      </w:r>
    </w:p>
    <w:p w:rsidR="00460626" w:rsidRDefault="00460626" w:rsidP="00460626">
      <w:pPr>
        <w:pStyle w:val="Listenabsatz"/>
        <w:numPr>
          <w:ilvl w:val="0"/>
          <w:numId w:val="4"/>
        </w:numPr>
      </w:pPr>
      <w:r>
        <w:t>Video aus Hamburg angeschaut</w:t>
      </w:r>
      <w:r w:rsidR="004F0C50">
        <w:t xml:space="preserve"> – ganz gut, teilweise Einstellungen zu lange, gesamt etwas zu lange um gut Werbung zu machen</w:t>
      </w:r>
    </w:p>
    <w:p w:rsidR="00460626" w:rsidRDefault="00460626" w:rsidP="00460626">
      <w:pPr>
        <w:pStyle w:val="Listenabsatz"/>
        <w:numPr>
          <w:ilvl w:val="0"/>
          <w:numId w:val="4"/>
        </w:numPr>
      </w:pPr>
      <w:r>
        <w:t>Neues Material: Viel filmen, Gastvorträge, Praxis-AKs, … überall viele kleine Sequenzen</w:t>
      </w:r>
    </w:p>
    <w:p w:rsidR="00460626" w:rsidRDefault="00460626" w:rsidP="00460626">
      <w:pPr>
        <w:pStyle w:val="Listenabsatz"/>
        <w:numPr>
          <w:ilvl w:val="0"/>
          <w:numId w:val="4"/>
        </w:numPr>
      </w:pPr>
      <w:r>
        <w:t>Samstag</w:t>
      </w:r>
      <w:r w:rsidR="004F0C50">
        <w:t>: filmen,</w:t>
      </w:r>
      <w:r>
        <w:t xml:space="preserve"> Material sammeln -&gt; Sequenzen sammeln</w:t>
      </w:r>
      <w:r w:rsidR="004F0C50">
        <w:t>: viele kurze Aufnahmen von möglichst vielen verschiedenen Sachen („keiner will Einstellungen länger als 10 Sekunden sehen“)</w:t>
      </w:r>
    </w:p>
    <w:p w:rsidR="004F0C50" w:rsidRDefault="004F0C50" w:rsidP="004F0C50">
      <w:r>
        <w:t>Frage nach der Bearbeitung  / Programm:</w:t>
      </w:r>
    </w:p>
    <w:p w:rsidR="004F0C50" w:rsidRDefault="004F0C50" w:rsidP="004F0C50">
      <w:pPr>
        <w:pStyle w:val="Listenabsatz"/>
        <w:numPr>
          <w:ilvl w:val="0"/>
          <w:numId w:val="7"/>
        </w:numPr>
      </w:pPr>
      <w:r>
        <w:t>Welches Programm ist gut – wird verstanden – ist vorhanden</w:t>
      </w:r>
    </w:p>
    <w:p w:rsidR="00250B5B" w:rsidRDefault="00250B5B" w:rsidP="004F0C50">
      <w:pPr>
        <w:pStyle w:val="Listenabsatz"/>
        <w:numPr>
          <w:ilvl w:val="0"/>
          <w:numId w:val="7"/>
        </w:numPr>
      </w:pPr>
      <w:r>
        <w:t>Movie-Maker ist einfach aber schlecht</w:t>
      </w:r>
    </w:p>
    <w:p w:rsidR="00460626" w:rsidRDefault="004F0C50" w:rsidP="00460626">
      <w:pPr>
        <w:pStyle w:val="Listenabsatz"/>
        <w:numPr>
          <w:ilvl w:val="0"/>
          <w:numId w:val="4"/>
        </w:numPr>
      </w:pPr>
      <w:r>
        <w:t>„</w:t>
      </w:r>
      <w:r w:rsidR="00460626">
        <w:t>Video to Brain</w:t>
      </w:r>
      <w:r>
        <w:t>“</w:t>
      </w:r>
      <w:r w:rsidR="00460626">
        <w:t xml:space="preserve"> über Uni-Seiten beziehen? Lehr-Videos im Internet</w:t>
      </w:r>
      <w:r>
        <w:t>, die sich vielen verschiedenen Programmen widmen</w:t>
      </w:r>
    </w:p>
    <w:p w:rsidR="00460626" w:rsidRDefault="00460626" w:rsidP="00460626">
      <w:r>
        <w:t>Inhalt &amp; Ablaufplan des Videos:</w:t>
      </w:r>
    </w:p>
    <w:p w:rsidR="00460626" w:rsidRDefault="008B36A1" w:rsidP="00460626">
      <w:pPr>
        <w:pStyle w:val="Listenabsatz"/>
        <w:numPr>
          <w:ilvl w:val="0"/>
          <w:numId w:val="5"/>
        </w:numPr>
      </w:pPr>
      <w:r>
        <w:t xml:space="preserve">Leider </w:t>
      </w:r>
      <w:r w:rsidR="00460626">
        <w:t>Kein Zeitraffer</w:t>
      </w:r>
      <w:r>
        <w:t xml:space="preserve"> vom</w:t>
      </w:r>
      <w:r w:rsidR="00460626">
        <w:t xml:space="preserve"> Aufbau deshalb </w:t>
      </w:r>
      <w:r w:rsidR="00460626">
        <w:sym w:font="Wingdings" w:char="F0E0"/>
      </w:r>
      <w:r w:rsidR="00460626">
        <w:t xml:space="preserve"> Zeitraffer Abbau machen</w:t>
      </w:r>
    </w:p>
    <w:p w:rsidR="008B36A1" w:rsidRDefault="008B36A1" w:rsidP="008B36A1">
      <w:pPr>
        <w:pStyle w:val="Listenabsatz"/>
        <w:numPr>
          <w:ilvl w:val="1"/>
          <w:numId w:val="5"/>
        </w:numPr>
      </w:pPr>
      <w:r>
        <w:t>Nächstes Mal den Aufbau filmen -&gt; kommt immer gut an</w:t>
      </w:r>
    </w:p>
    <w:p w:rsidR="00460626" w:rsidRDefault="00460626" w:rsidP="00460626">
      <w:pPr>
        <w:pStyle w:val="Listenabsatz"/>
        <w:numPr>
          <w:ilvl w:val="0"/>
          <w:numId w:val="5"/>
        </w:numPr>
      </w:pPr>
      <w:r>
        <w:t>Erst seriöser Teil – dann Cut und „HalliGalliTeil“</w:t>
      </w:r>
      <w:r w:rsidR="001F27E1">
        <w:br/>
      </w:r>
      <w:r w:rsidR="001F27E1">
        <w:sym w:font="Wingdings" w:char="F0E0"/>
      </w:r>
      <w:r>
        <w:t xml:space="preserve"> Schnitt möglich um 2 Videos zu machen um das seriöse für Sponsorenwerbung zu nutzen</w:t>
      </w:r>
    </w:p>
    <w:p w:rsidR="00460626" w:rsidRDefault="00460626" w:rsidP="00460626">
      <w:pPr>
        <w:pStyle w:val="Listenabsatz"/>
        <w:numPr>
          <w:ilvl w:val="0"/>
          <w:numId w:val="5"/>
        </w:numPr>
      </w:pPr>
      <w:r>
        <w:t>Sonnenuntergang filmen</w:t>
      </w:r>
      <w:r w:rsidR="001F27E1">
        <w:t>, als gute Möglichkeit den Cut zwischen den Teilen zu gestalten</w:t>
      </w:r>
    </w:p>
    <w:p w:rsidR="00460626" w:rsidRDefault="001F27E1" w:rsidP="00460626">
      <w:pPr>
        <w:pStyle w:val="Listenabsatz"/>
        <w:numPr>
          <w:ilvl w:val="0"/>
          <w:numId w:val="5"/>
        </w:numPr>
      </w:pPr>
      <w:r>
        <w:t xml:space="preserve">Idee: </w:t>
      </w:r>
      <w:r w:rsidR="009345C1">
        <w:t xml:space="preserve">Video-Anfang -&gt; </w:t>
      </w:r>
      <w:r w:rsidR="00460626">
        <w:t>Logo der Bufata wird in echt gefilmt und geht ineinander über</w:t>
      </w:r>
    </w:p>
    <w:p w:rsidR="00460626" w:rsidRDefault="00460626" w:rsidP="00460626">
      <w:pPr>
        <w:pStyle w:val="Listenabsatz"/>
        <w:numPr>
          <w:ilvl w:val="0"/>
          <w:numId w:val="5"/>
        </w:numPr>
      </w:pPr>
      <w:r>
        <w:t>Tipp für kleine Cams &amp; GoPros -&gt; an Kopf oder oder Mund halten -&gt; Videos sind ruhiger &amp; nicht verwackelt</w:t>
      </w:r>
    </w:p>
    <w:p w:rsidR="00460626" w:rsidRDefault="009345C1" w:rsidP="00460626">
      <w:pPr>
        <w:pStyle w:val="Listenabsatz"/>
        <w:numPr>
          <w:ilvl w:val="0"/>
          <w:numId w:val="5"/>
        </w:numPr>
      </w:pPr>
      <w:r>
        <w:t xml:space="preserve">Bisheriges </w:t>
      </w:r>
      <w:r w:rsidR="00460626">
        <w:t>Material: Flunky-Bal</w:t>
      </w:r>
      <w:r>
        <w:t>l 2x, Stochern</w:t>
      </w:r>
    </w:p>
    <w:p w:rsidR="007C4C22" w:rsidRDefault="00460626" w:rsidP="007C4C22">
      <w:pPr>
        <w:pStyle w:val="Listenabsatz"/>
        <w:numPr>
          <w:ilvl w:val="0"/>
          <w:numId w:val="5"/>
        </w:numPr>
      </w:pPr>
      <w:r>
        <w:t xml:space="preserve">Unbedingt noch filmen: Tanzen, Fechten, Lacrosse, Flag Football, Fliegenfischen, Beachhandball, Zumba, Cross Golf, </w:t>
      </w:r>
      <w:r w:rsidR="009E0623">
        <w:t>Klettern, SUP</w:t>
      </w:r>
    </w:p>
    <w:p w:rsidR="00460626" w:rsidRDefault="00460626" w:rsidP="00460626">
      <w:pPr>
        <w:pStyle w:val="Listenabsatz"/>
        <w:numPr>
          <w:ilvl w:val="0"/>
          <w:numId w:val="5"/>
        </w:numPr>
      </w:pPr>
      <w:r>
        <w:t>4-5 min Video -&gt; Werbe-Video kurz halten, damit es interessant bleibt</w:t>
      </w:r>
    </w:p>
    <w:p w:rsidR="0020640A" w:rsidRDefault="007C4C22" w:rsidP="00460626">
      <w:pPr>
        <w:pStyle w:val="Listenabsatz"/>
        <w:numPr>
          <w:ilvl w:val="0"/>
          <w:numId w:val="4"/>
        </w:numPr>
      </w:pPr>
      <w:r>
        <w:t>Verschiedene Aufnahmen um Video interessant zu machen</w:t>
      </w:r>
    </w:p>
    <w:p w:rsidR="007C4C22" w:rsidRPr="003C321D" w:rsidRDefault="007C4C22" w:rsidP="00460626">
      <w:pPr>
        <w:pStyle w:val="Listenabsatz"/>
        <w:numPr>
          <w:ilvl w:val="0"/>
          <w:numId w:val="4"/>
        </w:numPr>
      </w:pPr>
      <w:r>
        <w:t>Cam zum feiern mitnehmen? -</w:t>
      </w:r>
      <w:r>
        <w:rPr>
          <w:sz w:val="20"/>
        </w:rPr>
        <w:t>&gt;&gt; wär gut</w:t>
      </w:r>
    </w:p>
    <w:p w:rsidR="003C321D" w:rsidRPr="004F74C6" w:rsidRDefault="003C321D" w:rsidP="003C321D">
      <w:pPr>
        <w:pStyle w:val="Listenabsatz"/>
        <w:numPr>
          <w:ilvl w:val="1"/>
          <w:numId w:val="4"/>
        </w:numPr>
      </w:pPr>
      <w:r>
        <w:rPr>
          <w:sz w:val="20"/>
        </w:rPr>
        <w:t>Samstag Abschlussparty unbedingt filmen -&gt; von oben, unten, Seite</w:t>
      </w:r>
    </w:p>
    <w:p w:rsidR="004F74C6" w:rsidRPr="00C35DC4" w:rsidRDefault="004F74C6" w:rsidP="00C35DC4">
      <w:pPr>
        <w:pStyle w:val="Listenabsatz"/>
        <w:numPr>
          <w:ilvl w:val="0"/>
          <w:numId w:val="4"/>
        </w:numPr>
      </w:pPr>
      <w:r>
        <w:rPr>
          <w:sz w:val="20"/>
        </w:rPr>
        <w:t>Auch Theorie-Aks filmen -&gt; gut für den Werbefilm</w:t>
      </w:r>
      <w:r w:rsidR="00C35DC4">
        <w:rPr>
          <w:sz w:val="20"/>
        </w:rPr>
        <w:t>! -&gt; wichtig zu sehen dass wir auch was schaffen</w:t>
      </w:r>
    </w:p>
    <w:p w:rsidR="00C35DC4" w:rsidRDefault="003C321D" w:rsidP="003C321D">
      <w:r>
        <w:t>Materialsammlung:</w:t>
      </w:r>
    </w:p>
    <w:p w:rsidR="00A031D4" w:rsidRDefault="003C321D" w:rsidP="00A031D4">
      <w:pPr>
        <w:pStyle w:val="Listenabsatz"/>
        <w:numPr>
          <w:ilvl w:val="0"/>
          <w:numId w:val="6"/>
        </w:numPr>
      </w:pPr>
      <w:r>
        <w:t>Wichtig, dass Samstagabend alle Videos beim AK-Leiter sind!! Der Rest Sonntagmorgen</w:t>
      </w:r>
    </w:p>
    <w:p w:rsidR="00A031D4" w:rsidRDefault="00A031D4" w:rsidP="00A031D4">
      <w:r>
        <w:t>Wichtig für Konstanz und alle BuFaTas</w:t>
      </w:r>
    </w:p>
    <w:p w:rsidR="00A031D4" w:rsidRDefault="00A031D4" w:rsidP="00A031D4">
      <w:pPr>
        <w:pStyle w:val="Listenabsatz"/>
        <w:numPr>
          <w:ilvl w:val="0"/>
          <w:numId w:val="6"/>
        </w:numPr>
      </w:pPr>
      <w:r>
        <w:t>Aftermovie muss sich früher treffen -&gt; Donnerstag Abends um weiteres Vorgehen zu besprechen und damit Samstag schon gefilmt werden kann.</w:t>
      </w:r>
    </w:p>
    <w:p w:rsidR="00A031D4" w:rsidRDefault="00A031D4" w:rsidP="00A031D4">
      <w:r>
        <w:lastRenderedPageBreak/>
        <w:t>Sitzung unterbrochen bis 17:45 um Theorie-AKs zu filmen, etc.</w:t>
      </w:r>
    </w:p>
    <w:p w:rsidR="00791FD4" w:rsidRDefault="00A031D4" w:rsidP="00A031D4">
      <w:r>
        <w:t>Danach erstes Sammeln von Videos, um Samstag weniger Arbeit zu haben.</w:t>
      </w:r>
    </w:p>
    <w:p w:rsidR="007C1D5E" w:rsidRDefault="007C1D5E" w:rsidP="00A031D4">
      <w:r>
        <w:t>Zum Abschluss Ansehen von DÄMLICHEN Videos – Flachwitz-Challenge</w:t>
      </w:r>
    </w:p>
    <w:p w:rsidR="00C44024" w:rsidRDefault="00C44024" w:rsidP="00A031D4">
      <w:pPr>
        <w:rPr>
          <w:b/>
        </w:rPr>
      </w:pPr>
    </w:p>
    <w:p w:rsidR="00C44024" w:rsidRDefault="00C44024" w:rsidP="00A031D4">
      <w:pPr>
        <w:rPr>
          <w:b/>
        </w:rPr>
      </w:pPr>
      <w:bookmarkStart w:id="0" w:name="_GoBack"/>
      <w:bookmarkEnd w:id="0"/>
      <w:r>
        <w:rPr>
          <w:b/>
        </w:rPr>
        <w:t>Tag 2:</w:t>
      </w:r>
    </w:p>
    <w:p w:rsidR="00C44024" w:rsidRDefault="00C44024" w:rsidP="00C44024">
      <w:pPr>
        <w:pStyle w:val="Listenabsatz"/>
        <w:numPr>
          <w:ilvl w:val="0"/>
          <w:numId w:val="4"/>
        </w:numPr>
      </w:pPr>
      <w:r>
        <w:t>Sammeln von Videos</w:t>
      </w:r>
    </w:p>
    <w:p w:rsidR="00C44024" w:rsidRDefault="00C44024" w:rsidP="00C44024">
      <w:pPr>
        <w:pStyle w:val="Listenabsatz"/>
        <w:numPr>
          <w:ilvl w:val="0"/>
          <w:numId w:val="4"/>
        </w:numPr>
      </w:pPr>
      <w:r>
        <w:t xml:space="preserve"> Besprechung was mit den Bochum-Videos abläuft</w:t>
      </w:r>
    </w:p>
    <w:p w:rsidR="00C44024" w:rsidRDefault="00C44024" w:rsidP="00C44024">
      <w:pPr>
        <w:pStyle w:val="Listenabsatz"/>
        <w:numPr>
          <w:ilvl w:val="1"/>
          <w:numId w:val="4"/>
        </w:numPr>
      </w:pPr>
      <w:r>
        <w:t>Wer schneidet? Wer liefert die Videos?</w:t>
      </w:r>
    </w:p>
    <w:p w:rsidR="00C44024" w:rsidRDefault="00C44024" w:rsidP="00C44024">
      <w:pPr>
        <w:pStyle w:val="Listenabsatz"/>
        <w:numPr>
          <w:ilvl w:val="1"/>
          <w:numId w:val="4"/>
        </w:numPr>
      </w:pPr>
      <w:r>
        <w:t>Videos hochladen – Wo?</w:t>
      </w:r>
    </w:p>
    <w:p w:rsidR="00C44024" w:rsidRDefault="00C44024" w:rsidP="00C44024">
      <w:pPr>
        <w:pStyle w:val="Listenabsatz"/>
        <w:numPr>
          <w:ilvl w:val="0"/>
          <w:numId w:val="4"/>
        </w:numPr>
      </w:pPr>
      <w:r>
        <w:t>Evtl. Anschaffung von einem AK AFTERMOVIE USB-Stick bzw. Externe</w:t>
      </w:r>
    </w:p>
    <w:p w:rsidR="00C44024" w:rsidRDefault="00C44024" w:rsidP="00C44024">
      <w:pPr>
        <w:pStyle w:val="Listenabsatz"/>
        <w:numPr>
          <w:ilvl w:val="1"/>
          <w:numId w:val="4"/>
        </w:numPr>
      </w:pPr>
      <w:r>
        <w:t>BuFaTa-Rat fragen ob’s läuft</w:t>
      </w:r>
    </w:p>
    <w:p w:rsidR="00C44024" w:rsidRDefault="00C44024" w:rsidP="00C44024">
      <w:pPr>
        <w:pStyle w:val="Listenabsatz"/>
        <w:numPr>
          <w:ilvl w:val="0"/>
          <w:numId w:val="4"/>
        </w:numPr>
      </w:pPr>
      <w:r>
        <w:t>Einführung in Video-Bearbeitung</w:t>
      </w:r>
    </w:p>
    <w:p w:rsidR="00C44024" w:rsidRDefault="00C44024" w:rsidP="00C44024">
      <w:pPr>
        <w:pStyle w:val="Listenabsatz"/>
        <w:numPr>
          <w:ilvl w:val="1"/>
          <w:numId w:val="4"/>
        </w:numPr>
      </w:pPr>
      <w:r>
        <w:t>Adobe Premiere Pro</w:t>
      </w:r>
    </w:p>
    <w:p w:rsidR="00C44024" w:rsidRDefault="00C44024" w:rsidP="00C44024">
      <w:r>
        <w:t>Video to Brain</w:t>
      </w:r>
    </w:p>
    <w:p w:rsidR="00C44024" w:rsidRDefault="00C44024" w:rsidP="00C44024">
      <w:pPr>
        <w:pStyle w:val="Listenabsatz"/>
        <w:numPr>
          <w:ilvl w:val="0"/>
          <w:numId w:val="8"/>
        </w:numPr>
      </w:pPr>
      <w:r>
        <w:t>Ein paar Uni’s können darauf zugreifen</w:t>
      </w:r>
    </w:p>
    <w:p w:rsidR="00C44024" w:rsidRDefault="00C44024" w:rsidP="00C44024">
      <w:pPr>
        <w:pStyle w:val="Listenabsatz"/>
        <w:numPr>
          <w:ilvl w:val="0"/>
          <w:numId w:val="8"/>
        </w:numPr>
      </w:pPr>
      <w:r>
        <w:t>Evtl. kurzschließen und austauschen, wer Zugriff auf die Videos hat</w:t>
      </w:r>
    </w:p>
    <w:p w:rsidR="00C44024" w:rsidRDefault="00C44024" w:rsidP="00C44024">
      <w:r>
        <w:t>Materialsichtung</w:t>
      </w:r>
    </w:p>
    <w:p w:rsidR="00C44024" w:rsidRDefault="00C44024" w:rsidP="00C44024">
      <w:pPr>
        <w:pStyle w:val="Listenabsatz"/>
        <w:numPr>
          <w:ilvl w:val="0"/>
          <w:numId w:val="9"/>
        </w:numPr>
      </w:pPr>
      <w:r>
        <w:t xml:space="preserve"> Videos durschauen, nach brauchbarem Material schauen</w:t>
      </w:r>
    </w:p>
    <w:p w:rsidR="00C44024" w:rsidRPr="00460626" w:rsidRDefault="00C44024" w:rsidP="00C44024">
      <w:pPr>
        <w:pStyle w:val="Listenabsatz"/>
        <w:numPr>
          <w:ilvl w:val="0"/>
          <w:numId w:val="9"/>
        </w:numPr>
      </w:pPr>
      <w:r>
        <w:t>Arbeit für die Schneider abnehmen</w:t>
      </w:r>
    </w:p>
    <w:p w:rsidR="00C44024" w:rsidRPr="00C44024" w:rsidRDefault="00C44024" w:rsidP="00A031D4"/>
    <w:sectPr w:rsidR="00C44024" w:rsidRPr="00C44024" w:rsidSect="00226C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13A" w:rsidRDefault="0018213A">
      <w:pPr>
        <w:spacing w:after="0" w:line="240" w:lineRule="auto"/>
      </w:pPr>
      <w:r>
        <w:separator/>
      </w:r>
    </w:p>
  </w:endnote>
  <w:endnote w:type="continuationSeparator" w:id="0">
    <w:p w:rsidR="0018213A" w:rsidRDefault="00182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13A" w:rsidRDefault="0018213A">
      <w:pPr>
        <w:spacing w:after="0" w:line="240" w:lineRule="auto"/>
      </w:pPr>
      <w:r>
        <w:separator/>
      </w:r>
    </w:p>
  </w:footnote>
  <w:footnote w:type="continuationSeparator" w:id="0">
    <w:p w:rsidR="0018213A" w:rsidRDefault="00182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90711"/>
    <w:multiLevelType w:val="hybridMultilevel"/>
    <w:tmpl w:val="8BA0F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06C1E"/>
    <w:multiLevelType w:val="hybridMultilevel"/>
    <w:tmpl w:val="0C5430E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C7CD6"/>
    <w:multiLevelType w:val="hybridMultilevel"/>
    <w:tmpl w:val="EF5C42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52E0E"/>
    <w:multiLevelType w:val="hybridMultilevel"/>
    <w:tmpl w:val="867A75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74B1D"/>
    <w:multiLevelType w:val="hybridMultilevel"/>
    <w:tmpl w:val="A8C4DAC6"/>
    <w:lvl w:ilvl="0" w:tplc="21DE99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E5583"/>
    <w:multiLevelType w:val="hybridMultilevel"/>
    <w:tmpl w:val="6FF812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62101"/>
    <w:multiLevelType w:val="hybridMultilevel"/>
    <w:tmpl w:val="D76A9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6462E"/>
    <w:multiLevelType w:val="hybridMultilevel"/>
    <w:tmpl w:val="4D901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3E70CB"/>
    <w:multiLevelType w:val="hybridMultilevel"/>
    <w:tmpl w:val="9F4826E0"/>
    <w:lvl w:ilvl="0" w:tplc="C87A936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F7"/>
    <w:rsid w:val="0006054F"/>
    <w:rsid w:val="00087453"/>
    <w:rsid w:val="000936FB"/>
    <w:rsid w:val="000C3A51"/>
    <w:rsid w:val="000E40C5"/>
    <w:rsid w:val="000F0E24"/>
    <w:rsid w:val="0018213A"/>
    <w:rsid w:val="001B6F9F"/>
    <w:rsid w:val="001F27E1"/>
    <w:rsid w:val="0020640A"/>
    <w:rsid w:val="00226CD8"/>
    <w:rsid w:val="00250B5B"/>
    <w:rsid w:val="002C4F88"/>
    <w:rsid w:val="0031630C"/>
    <w:rsid w:val="003C321D"/>
    <w:rsid w:val="003D1A81"/>
    <w:rsid w:val="00410F1B"/>
    <w:rsid w:val="00460626"/>
    <w:rsid w:val="0048087D"/>
    <w:rsid w:val="00495C48"/>
    <w:rsid w:val="004B363D"/>
    <w:rsid w:val="004E735A"/>
    <w:rsid w:val="004F0C50"/>
    <w:rsid w:val="004F74C6"/>
    <w:rsid w:val="005E787B"/>
    <w:rsid w:val="00646940"/>
    <w:rsid w:val="00665EA7"/>
    <w:rsid w:val="00672DF7"/>
    <w:rsid w:val="00703F39"/>
    <w:rsid w:val="00791FD4"/>
    <w:rsid w:val="007B1D4A"/>
    <w:rsid w:val="007C1D5E"/>
    <w:rsid w:val="007C4C22"/>
    <w:rsid w:val="007F6F0B"/>
    <w:rsid w:val="00827E38"/>
    <w:rsid w:val="008B36A1"/>
    <w:rsid w:val="00900FAE"/>
    <w:rsid w:val="0091374E"/>
    <w:rsid w:val="009345C1"/>
    <w:rsid w:val="0096530C"/>
    <w:rsid w:val="00971914"/>
    <w:rsid w:val="0098168A"/>
    <w:rsid w:val="009A4483"/>
    <w:rsid w:val="009E0623"/>
    <w:rsid w:val="009E5832"/>
    <w:rsid w:val="009F5315"/>
    <w:rsid w:val="00A031D4"/>
    <w:rsid w:val="00A34EA0"/>
    <w:rsid w:val="00A67D3B"/>
    <w:rsid w:val="00B23280"/>
    <w:rsid w:val="00B3287B"/>
    <w:rsid w:val="00C35DC4"/>
    <w:rsid w:val="00C44024"/>
    <w:rsid w:val="00C842C0"/>
    <w:rsid w:val="00D467D7"/>
    <w:rsid w:val="00F32B94"/>
    <w:rsid w:val="00F866F1"/>
    <w:rsid w:val="00FE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03DBC-BCF7-4E3A-BB0F-31C00BDE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2D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672DF7"/>
    <w:rPr>
      <w:b/>
      <w:bCs/>
    </w:rPr>
  </w:style>
  <w:style w:type="table" w:styleId="Tabellenraster">
    <w:name w:val="Table Grid"/>
    <w:basedOn w:val="NormaleTabelle"/>
    <w:uiPriority w:val="59"/>
    <w:rsid w:val="00672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672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2DF7"/>
  </w:style>
  <w:style w:type="paragraph" w:styleId="Listenabsatz">
    <w:name w:val="List Paragraph"/>
    <w:basedOn w:val="Standard"/>
    <w:uiPriority w:val="34"/>
    <w:qFormat/>
    <w:rsid w:val="004E7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Fachschaft Sport</dc:creator>
  <cp:lastModifiedBy>Medion</cp:lastModifiedBy>
  <cp:revision>2</cp:revision>
  <dcterms:created xsi:type="dcterms:W3CDTF">2014-12-04T10:19:00Z</dcterms:created>
  <dcterms:modified xsi:type="dcterms:W3CDTF">2014-12-04T10:19:00Z</dcterms:modified>
</cp:coreProperties>
</file>